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211F5" w:rsidRDefault="00FF50FD">
      <w:pPr>
        <w:pStyle w:val="Heading1"/>
        <w:rPr>
          <w:rFonts w:ascii="Arial" w:eastAsia="Arial" w:hAnsi="Arial" w:cs="Arial"/>
          <w:b w:val="0"/>
        </w:rPr>
      </w:pPr>
      <w:sdt>
        <w:sdtPr>
          <w:tag w:val="goog_rdk_0"/>
          <w:id w:val="1779303481"/>
        </w:sdtPr>
        <w:sdtEndPr/>
        <w:sdtContent/>
      </w:sdt>
      <w:sdt>
        <w:sdtPr>
          <w:tag w:val="goog_rdk_1"/>
          <w:id w:val="1391154161"/>
        </w:sdtPr>
        <w:sdtEndPr/>
        <w:sdtContent/>
      </w:sdt>
      <w:r w:rsidR="00DF3A6E">
        <w:rPr>
          <w:rFonts w:ascii="Arial" w:eastAsia="Arial" w:hAnsi="Arial" w:cs="Arial"/>
          <w:b w:val="0"/>
        </w:rPr>
        <w:t>ITEM 102.55</w:t>
      </w:r>
      <w:r w:rsidR="00DF3A6E">
        <w:rPr>
          <w:rFonts w:ascii="Arial" w:eastAsia="Arial" w:hAnsi="Arial" w:cs="Arial"/>
          <w:b w:val="0"/>
          <w:u w:val="none"/>
        </w:rPr>
        <w:tab/>
      </w:r>
      <w:r w:rsidR="00DF3A6E">
        <w:rPr>
          <w:rFonts w:ascii="Arial" w:eastAsia="Arial" w:hAnsi="Arial" w:cs="Arial"/>
          <w:b w:val="0"/>
        </w:rPr>
        <w:t>ARBORIST</w:t>
      </w:r>
      <w:r w:rsidR="00DF3A6E">
        <w:rPr>
          <w:rFonts w:ascii="Arial" w:eastAsia="Arial" w:hAnsi="Arial" w:cs="Arial"/>
          <w:b w:val="0"/>
          <w:u w:val="none"/>
        </w:rPr>
        <w:tab/>
      </w:r>
      <w:r w:rsidR="00DF3A6E">
        <w:rPr>
          <w:rFonts w:ascii="Arial" w:eastAsia="Arial" w:hAnsi="Arial" w:cs="Arial"/>
          <w:b w:val="0"/>
        </w:rPr>
        <w:t>HOUR</w:t>
      </w:r>
    </w:p>
    <w:p w14:paraId="00000002" w14:textId="77777777" w:rsidR="009211F5" w:rsidRDefault="009211F5">
      <w:pPr>
        <w:pStyle w:val="Heading1"/>
        <w:rPr>
          <w:rFonts w:ascii="Arial" w:eastAsia="Arial" w:hAnsi="Arial" w:cs="Arial"/>
        </w:rPr>
      </w:pPr>
    </w:p>
    <w:p w14:paraId="00000003" w14:textId="2CABF84D" w:rsidR="009211F5" w:rsidRDefault="00FF50FD">
      <w:pPr>
        <w:pStyle w:val="Heading1"/>
        <w:rPr>
          <w:rFonts w:ascii="Arial" w:eastAsia="Arial" w:hAnsi="Arial" w:cs="Arial"/>
          <w:b w:val="0"/>
          <w:i/>
          <w:color w:val="FF0000"/>
        </w:rPr>
      </w:pPr>
      <w:r>
        <w:rPr>
          <w:rFonts w:ascii="Arial" w:eastAsia="Arial" w:hAnsi="Arial" w:cs="Arial"/>
          <w:b w:val="0"/>
          <w:i/>
          <w:color w:val="1F497D"/>
          <w:highlight w:val="yellow"/>
        </w:rPr>
        <w:t xml:space="preserve">Note to </w:t>
      </w:r>
      <w:r w:rsidR="00DF3A6E">
        <w:rPr>
          <w:rFonts w:ascii="Arial" w:eastAsia="Arial" w:hAnsi="Arial" w:cs="Arial"/>
          <w:b w:val="0"/>
          <w:i/>
          <w:color w:val="1F497D"/>
          <w:highlight w:val="yellow"/>
        </w:rPr>
        <w:t>Designer</w:t>
      </w:r>
      <w:r>
        <w:rPr>
          <w:rFonts w:ascii="Arial" w:eastAsia="Arial" w:hAnsi="Arial" w:cs="Arial"/>
          <w:b w:val="0"/>
          <w:i/>
          <w:color w:val="1F497D"/>
          <w:highlight w:val="yellow"/>
        </w:rPr>
        <w:t>s</w:t>
      </w:r>
      <w:r w:rsidR="00DF3A6E">
        <w:rPr>
          <w:rFonts w:ascii="Arial" w:eastAsia="Arial" w:hAnsi="Arial" w:cs="Arial"/>
          <w:b w:val="0"/>
          <w:i/>
          <w:color w:val="1F497D"/>
          <w:highlight w:val="yellow"/>
        </w:rPr>
        <w:t>:  Please modify the Scope of Work below to the specific services needed from the Arborist for each project.</w:t>
      </w:r>
    </w:p>
    <w:p w14:paraId="00000004" w14:textId="77777777" w:rsidR="009211F5" w:rsidRDefault="009211F5">
      <w:pPr>
        <w:rPr>
          <w:rFonts w:ascii="Arial" w:eastAsia="Arial" w:hAnsi="Arial" w:cs="Arial"/>
          <w:sz w:val="24"/>
          <w:szCs w:val="24"/>
        </w:rPr>
      </w:pPr>
    </w:p>
    <w:p w14:paraId="00000005" w14:textId="77777777" w:rsidR="009211F5" w:rsidRDefault="00DF3A6E">
      <w:pPr>
        <w:pStyle w:val="Heading2"/>
        <w:rPr>
          <w:rFonts w:ascii="Arial" w:eastAsia="Arial" w:hAnsi="Arial" w:cs="Arial"/>
        </w:rPr>
      </w:pPr>
      <w:r>
        <w:rPr>
          <w:rFonts w:ascii="Arial" w:eastAsia="Arial" w:hAnsi="Arial" w:cs="Arial"/>
        </w:rPr>
        <w:t>GENERAL</w:t>
      </w:r>
    </w:p>
    <w:p w14:paraId="00000006" w14:textId="77777777" w:rsidR="009211F5" w:rsidRDefault="009211F5">
      <w:pPr>
        <w:widowControl w:val="0"/>
        <w:jc w:val="both"/>
        <w:rPr>
          <w:rFonts w:ascii="Arial" w:eastAsia="Arial" w:hAnsi="Arial" w:cs="Arial"/>
          <w:sz w:val="24"/>
          <w:szCs w:val="24"/>
        </w:rPr>
      </w:pPr>
    </w:p>
    <w:p w14:paraId="00000007" w14:textId="0822644D" w:rsidR="009211F5" w:rsidRDefault="00DF3A6E">
      <w:pPr>
        <w:widowControl w:val="0"/>
        <w:jc w:val="both"/>
        <w:rPr>
          <w:rFonts w:ascii="Arial" w:eastAsia="Arial" w:hAnsi="Arial" w:cs="Arial"/>
          <w:sz w:val="24"/>
          <w:szCs w:val="24"/>
        </w:rPr>
      </w:pPr>
      <w:r>
        <w:rPr>
          <w:rFonts w:ascii="Arial" w:eastAsia="Arial" w:hAnsi="Arial" w:cs="Arial"/>
          <w:sz w:val="24"/>
          <w:szCs w:val="24"/>
        </w:rPr>
        <w:t xml:space="preserve">The work under this Item is for the services of a Certified Arborist. Arborist shall be an International Society of Arboriculture (ISA) Certified Arborist or a Massachusetts Certified Arborist. The Arborist shall have at least 10 years of experience in tree care, including tree protection during construction, and shall demonstrate a familiarity with the American National Standards Institute (ANSI) A300 Standard Practices for Tree, Shrub, and Other Woody Plant Maintenance Part 1 Pruning, Part 5 Construction Management Standards, </w:t>
      </w:r>
      <w:r w:rsidR="00B70787">
        <w:rPr>
          <w:rFonts w:ascii="Arial" w:eastAsia="Arial" w:hAnsi="Arial" w:cs="Arial"/>
          <w:sz w:val="24"/>
          <w:szCs w:val="24"/>
        </w:rPr>
        <w:t xml:space="preserve">Part 8 Root Management, </w:t>
      </w:r>
      <w:r>
        <w:rPr>
          <w:rFonts w:ascii="Arial" w:eastAsia="Arial" w:hAnsi="Arial" w:cs="Arial"/>
          <w:sz w:val="24"/>
          <w:szCs w:val="24"/>
        </w:rPr>
        <w:t xml:space="preserve">and Part 9 Tree Risk Assessment. </w:t>
      </w:r>
    </w:p>
    <w:p w14:paraId="00000008" w14:textId="77777777" w:rsidR="009211F5" w:rsidRDefault="009211F5">
      <w:pPr>
        <w:widowControl w:val="0"/>
        <w:jc w:val="both"/>
        <w:rPr>
          <w:rFonts w:ascii="Arial" w:eastAsia="Arial" w:hAnsi="Arial" w:cs="Arial"/>
          <w:sz w:val="24"/>
          <w:szCs w:val="24"/>
        </w:rPr>
      </w:pPr>
    </w:p>
    <w:p w14:paraId="00000009" w14:textId="77777777" w:rsidR="009211F5" w:rsidRDefault="00DF3A6E">
      <w:pPr>
        <w:widowControl w:val="0"/>
        <w:jc w:val="both"/>
        <w:rPr>
          <w:rFonts w:ascii="Arial" w:eastAsia="Arial" w:hAnsi="Arial" w:cs="Arial"/>
          <w:sz w:val="24"/>
          <w:szCs w:val="24"/>
        </w:rPr>
      </w:pPr>
      <w:r>
        <w:rPr>
          <w:rFonts w:ascii="Arial" w:eastAsia="Arial" w:hAnsi="Arial" w:cs="Arial"/>
          <w:sz w:val="24"/>
          <w:szCs w:val="24"/>
        </w:rPr>
        <w:t xml:space="preserve">The Arborist’s general responsibilities include protecting high priority trees within and adjacent to the project limits, staging areas, and access routes; recommending removal of diseased, damaged or otherwise unhealthy trees that pose a potential safety hazard; evaluating effects of construction on future health of trees close to proposed work; and recommending and/or overseeing tree work and care. </w:t>
      </w:r>
    </w:p>
    <w:p w14:paraId="0000000A" w14:textId="77777777" w:rsidR="009211F5" w:rsidRDefault="009211F5">
      <w:pPr>
        <w:widowControl w:val="0"/>
        <w:jc w:val="both"/>
        <w:rPr>
          <w:rFonts w:ascii="Arial" w:eastAsia="Arial" w:hAnsi="Arial" w:cs="Arial"/>
          <w:sz w:val="24"/>
          <w:szCs w:val="24"/>
        </w:rPr>
      </w:pPr>
    </w:p>
    <w:p w14:paraId="0000000B" w14:textId="77777777" w:rsidR="009211F5" w:rsidRDefault="00DF3A6E">
      <w:pPr>
        <w:jc w:val="both"/>
        <w:rPr>
          <w:rFonts w:ascii="Arial" w:eastAsia="Arial" w:hAnsi="Arial" w:cs="Arial"/>
          <w:sz w:val="24"/>
          <w:szCs w:val="24"/>
        </w:rPr>
      </w:pPr>
      <w:r>
        <w:rPr>
          <w:rFonts w:ascii="Arial" w:eastAsia="Arial" w:hAnsi="Arial" w:cs="Arial"/>
          <w:sz w:val="24"/>
          <w:szCs w:val="24"/>
        </w:rPr>
        <w:t xml:space="preserve">The Arborist for this item shall not be from the same company as the company responsible for tree removal work. </w:t>
      </w:r>
    </w:p>
    <w:p w14:paraId="0000000C" w14:textId="77777777" w:rsidR="009211F5" w:rsidRDefault="009211F5">
      <w:pPr>
        <w:widowControl w:val="0"/>
        <w:jc w:val="both"/>
        <w:rPr>
          <w:rFonts w:ascii="Arial" w:eastAsia="Arial" w:hAnsi="Arial" w:cs="Arial"/>
          <w:sz w:val="24"/>
          <w:szCs w:val="24"/>
        </w:rPr>
      </w:pPr>
    </w:p>
    <w:p w14:paraId="0000000D" w14:textId="77777777" w:rsidR="009211F5" w:rsidRDefault="00DF3A6E">
      <w:pPr>
        <w:widowControl w:val="0"/>
        <w:jc w:val="both"/>
        <w:rPr>
          <w:rFonts w:ascii="Arial" w:eastAsia="Arial" w:hAnsi="Arial" w:cs="Arial"/>
          <w:sz w:val="24"/>
          <w:szCs w:val="24"/>
        </w:rPr>
      </w:pPr>
      <w:r>
        <w:rPr>
          <w:rFonts w:ascii="Arial" w:eastAsia="Arial" w:hAnsi="Arial" w:cs="Arial"/>
          <w:sz w:val="24"/>
          <w:szCs w:val="24"/>
        </w:rPr>
        <w:t xml:space="preserve">For projects with multiple phases, projects where construction activities (work or stockpiling) shifts, or when otherwise required by the </w:t>
      </w:r>
      <w:sdt>
        <w:sdtPr>
          <w:tag w:val="goog_rdk_2"/>
          <w:id w:val="1418986745"/>
        </w:sdtPr>
        <w:sdtEndPr/>
        <w:sdtContent/>
      </w:sdt>
      <w:sdt>
        <w:sdtPr>
          <w:tag w:val="goog_rdk_3"/>
          <w:id w:val="194350045"/>
        </w:sdtPr>
        <w:sdtEndPr/>
        <w:sdtContent/>
      </w:sdt>
      <w:r>
        <w:rPr>
          <w:rFonts w:ascii="Arial" w:eastAsia="Arial" w:hAnsi="Arial" w:cs="Arial"/>
          <w:sz w:val="24"/>
          <w:szCs w:val="24"/>
        </w:rPr>
        <w:t>Engineer, the Arborist shall re-evaluate conditions and provide follow-up recommendations.</w:t>
      </w:r>
    </w:p>
    <w:p w14:paraId="0000000E" w14:textId="77777777" w:rsidR="009211F5" w:rsidRDefault="009211F5">
      <w:pPr>
        <w:widowControl w:val="0"/>
        <w:jc w:val="both"/>
        <w:rPr>
          <w:rFonts w:ascii="Arial" w:eastAsia="Arial" w:hAnsi="Arial" w:cs="Arial"/>
          <w:sz w:val="24"/>
          <w:szCs w:val="24"/>
        </w:rPr>
      </w:pPr>
    </w:p>
    <w:p w14:paraId="0000000F" w14:textId="77777777" w:rsidR="009211F5" w:rsidRDefault="00DF3A6E">
      <w:pPr>
        <w:pStyle w:val="Heading2"/>
        <w:rPr>
          <w:rFonts w:ascii="Arial" w:eastAsia="Arial" w:hAnsi="Arial" w:cs="Arial"/>
        </w:rPr>
      </w:pPr>
      <w:r>
        <w:rPr>
          <w:rFonts w:ascii="Arial" w:eastAsia="Arial" w:hAnsi="Arial" w:cs="Arial"/>
        </w:rPr>
        <w:t>SUBMITTALS</w:t>
      </w:r>
    </w:p>
    <w:p w14:paraId="00000010" w14:textId="77777777" w:rsidR="009211F5" w:rsidRDefault="009211F5">
      <w:pPr>
        <w:widowControl w:val="0"/>
        <w:jc w:val="both"/>
        <w:rPr>
          <w:rFonts w:ascii="Arial" w:eastAsia="Arial" w:hAnsi="Arial" w:cs="Arial"/>
          <w:sz w:val="24"/>
          <w:szCs w:val="24"/>
        </w:rPr>
      </w:pPr>
    </w:p>
    <w:p w14:paraId="00000011" w14:textId="60779496" w:rsidR="009211F5" w:rsidRDefault="00DE30DF">
      <w:pPr>
        <w:widowControl w:val="0"/>
        <w:jc w:val="both"/>
        <w:rPr>
          <w:rFonts w:ascii="Arial" w:eastAsia="Arial" w:hAnsi="Arial" w:cs="Arial"/>
          <w:sz w:val="24"/>
          <w:szCs w:val="24"/>
        </w:rPr>
      </w:pPr>
      <w:r>
        <w:rPr>
          <w:rFonts w:ascii="Arial" w:eastAsia="Arial" w:hAnsi="Arial" w:cs="Arial"/>
          <w:sz w:val="24"/>
          <w:szCs w:val="24"/>
        </w:rPr>
        <w:t>Contract</w:t>
      </w:r>
      <w:r w:rsidR="00DF3A6E">
        <w:rPr>
          <w:rFonts w:ascii="Arial" w:eastAsia="Arial" w:hAnsi="Arial" w:cs="Arial"/>
          <w:sz w:val="24"/>
          <w:szCs w:val="24"/>
        </w:rPr>
        <w:t>or shall submit to the Engineer for approval by the Landscape Architect the qualifications and experience of the Arborist. Submittal shall include a copy of current certification(s) and a resume summarizing specific construction experience, citing a minimum of five projects.</w:t>
      </w:r>
    </w:p>
    <w:p w14:paraId="00000012" w14:textId="77777777" w:rsidR="009211F5" w:rsidRDefault="009211F5">
      <w:pPr>
        <w:widowControl w:val="0"/>
        <w:jc w:val="both"/>
        <w:rPr>
          <w:rFonts w:ascii="Arial" w:eastAsia="Arial" w:hAnsi="Arial" w:cs="Arial"/>
          <w:sz w:val="24"/>
          <w:szCs w:val="24"/>
        </w:rPr>
      </w:pPr>
    </w:p>
    <w:p w14:paraId="00000013" w14:textId="77777777" w:rsidR="009211F5" w:rsidRDefault="00DF3A6E">
      <w:pPr>
        <w:widowControl w:val="0"/>
        <w:jc w:val="both"/>
        <w:rPr>
          <w:rFonts w:ascii="Arial" w:eastAsia="Arial" w:hAnsi="Arial" w:cs="Arial"/>
          <w:sz w:val="24"/>
          <w:szCs w:val="24"/>
        </w:rPr>
      </w:pPr>
      <w:r>
        <w:rPr>
          <w:rFonts w:ascii="Arial" w:eastAsia="Arial" w:hAnsi="Arial" w:cs="Arial"/>
          <w:sz w:val="24"/>
          <w:szCs w:val="24"/>
        </w:rPr>
        <w:t xml:space="preserve">Arborist’s Report documenting recommendations shall be submitted to the Engineer and an electronic copy forwarded to the Landscape Architect. </w:t>
      </w:r>
    </w:p>
    <w:p w14:paraId="00000014" w14:textId="77777777" w:rsidR="009211F5" w:rsidRDefault="009211F5">
      <w:pPr>
        <w:widowControl w:val="0"/>
        <w:jc w:val="both"/>
        <w:rPr>
          <w:rFonts w:ascii="Arial" w:eastAsia="Arial" w:hAnsi="Arial" w:cs="Arial"/>
          <w:sz w:val="24"/>
          <w:szCs w:val="24"/>
        </w:rPr>
      </w:pPr>
    </w:p>
    <w:p w14:paraId="00000015" w14:textId="77777777" w:rsidR="009211F5" w:rsidRDefault="00DF3A6E">
      <w:pPr>
        <w:pStyle w:val="Heading2"/>
        <w:rPr>
          <w:rFonts w:ascii="Arial" w:eastAsia="Arial" w:hAnsi="Arial" w:cs="Arial"/>
        </w:rPr>
      </w:pPr>
      <w:r>
        <w:rPr>
          <w:rFonts w:ascii="Arial" w:eastAsia="Arial" w:hAnsi="Arial" w:cs="Arial"/>
        </w:rPr>
        <w:t>SCOPE OF WORK</w:t>
      </w:r>
    </w:p>
    <w:p w14:paraId="00000016" w14:textId="77777777" w:rsidR="009211F5" w:rsidRDefault="009211F5">
      <w:pPr>
        <w:widowControl w:val="0"/>
        <w:jc w:val="both"/>
        <w:rPr>
          <w:rFonts w:ascii="Arial" w:eastAsia="Arial" w:hAnsi="Arial" w:cs="Arial"/>
          <w:i/>
          <w:color w:val="FF0000"/>
          <w:sz w:val="24"/>
          <w:szCs w:val="24"/>
        </w:rPr>
      </w:pPr>
    </w:p>
    <w:p w14:paraId="00000017" w14:textId="77777777" w:rsidR="009211F5" w:rsidRDefault="00DF3A6E">
      <w:pPr>
        <w:widowControl w:val="0"/>
        <w:jc w:val="both"/>
        <w:rPr>
          <w:rFonts w:ascii="Arial" w:eastAsia="Arial" w:hAnsi="Arial" w:cs="Arial"/>
          <w:sz w:val="24"/>
          <w:szCs w:val="24"/>
        </w:rPr>
      </w:pPr>
      <w:r>
        <w:rPr>
          <w:rFonts w:ascii="Arial" w:eastAsia="Arial" w:hAnsi="Arial" w:cs="Arial"/>
          <w:sz w:val="24"/>
          <w:szCs w:val="24"/>
        </w:rPr>
        <w:t>The Arborist shall be responsible for the following tasks:</w:t>
      </w:r>
    </w:p>
    <w:p w14:paraId="00000018" w14:textId="77777777" w:rsidR="009211F5" w:rsidRDefault="009211F5">
      <w:pPr>
        <w:widowControl w:val="0"/>
        <w:jc w:val="both"/>
        <w:rPr>
          <w:rFonts w:ascii="Arial" w:eastAsia="Arial" w:hAnsi="Arial" w:cs="Arial"/>
          <w:sz w:val="24"/>
          <w:szCs w:val="24"/>
        </w:rPr>
      </w:pPr>
    </w:p>
    <w:p w14:paraId="00000019" w14:textId="77777777" w:rsidR="009211F5" w:rsidRDefault="00DF3A6E">
      <w:pPr>
        <w:widowControl w:val="0"/>
        <w:jc w:val="both"/>
        <w:rPr>
          <w:rFonts w:ascii="Arial" w:eastAsia="Arial" w:hAnsi="Arial" w:cs="Arial"/>
          <w:i/>
          <w:color w:val="1F497D"/>
          <w:sz w:val="24"/>
          <w:szCs w:val="24"/>
          <w:u w:val="single"/>
        </w:rPr>
      </w:pPr>
      <w:r>
        <w:rPr>
          <w:rFonts w:ascii="Arial" w:eastAsia="Arial" w:hAnsi="Arial" w:cs="Arial"/>
          <w:i/>
          <w:color w:val="1F497D"/>
          <w:sz w:val="24"/>
          <w:szCs w:val="24"/>
          <w:highlight w:val="yellow"/>
          <w:u w:val="single"/>
        </w:rPr>
        <w:t>Designer: Select, remove or otherwise modify as appropriate to project. Not all items are typically needed in all projects with an Arborist.</w:t>
      </w:r>
    </w:p>
    <w:p w14:paraId="0000001A" w14:textId="77777777" w:rsidR="009211F5" w:rsidRDefault="009211F5">
      <w:pPr>
        <w:widowControl w:val="0"/>
        <w:jc w:val="both"/>
        <w:rPr>
          <w:rFonts w:ascii="Arial" w:eastAsia="Arial" w:hAnsi="Arial" w:cs="Arial"/>
          <w:i/>
          <w:color w:val="FF0000"/>
          <w:sz w:val="24"/>
          <w:szCs w:val="24"/>
        </w:rPr>
      </w:pPr>
    </w:p>
    <w:p w14:paraId="0000001B" w14:textId="77777777" w:rsidR="009211F5" w:rsidRDefault="00DF3A6E">
      <w:pPr>
        <w:widowControl w:val="0"/>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Initial Evaluation and Report</w:t>
      </w:r>
    </w:p>
    <w:p w14:paraId="0000001C" w14:textId="3F398D24" w:rsidR="009211F5" w:rsidRDefault="00DF3A6E">
      <w:pPr>
        <w:widowControl w:val="0"/>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recommend and prioritize trees that require removal as appropriate to </w:t>
      </w:r>
      <w:r w:rsidR="00DE30DF">
        <w:rPr>
          <w:rFonts w:ascii="Arial" w:eastAsia="Arial" w:hAnsi="Arial" w:cs="Arial"/>
          <w:color w:val="000000"/>
          <w:sz w:val="24"/>
          <w:szCs w:val="24"/>
        </w:rPr>
        <w:t>Contract</w:t>
      </w:r>
      <w:r>
        <w:rPr>
          <w:rFonts w:ascii="Arial" w:eastAsia="Arial" w:hAnsi="Arial" w:cs="Arial"/>
          <w:color w:val="000000"/>
          <w:sz w:val="24"/>
          <w:szCs w:val="24"/>
        </w:rPr>
        <w:t xml:space="preserve"> scope, project limits, and project intent;</w:t>
      </w:r>
    </w:p>
    <w:p w14:paraId="0000001D" w14:textId="49C4901D" w:rsidR="009211F5" w:rsidRDefault="00DF3A6E">
      <w:pPr>
        <w:widowControl w:val="0"/>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review and modify, if necessary, tree protection measures shown on the </w:t>
      </w:r>
      <w:r w:rsidR="00F372C1">
        <w:rPr>
          <w:rFonts w:ascii="Arial" w:eastAsia="Arial" w:hAnsi="Arial" w:cs="Arial"/>
          <w:color w:val="000000"/>
          <w:sz w:val="24"/>
          <w:szCs w:val="24"/>
        </w:rPr>
        <w:t>Plans;</w:t>
      </w:r>
    </w:p>
    <w:p w14:paraId="0000001E" w14:textId="77777777" w:rsidR="009211F5" w:rsidRDefault="00DF3A6E">
      <w:pPr>
        <w:widowControl w:val="0"/>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review and mark limits of protective fencing for trees and groups of trees to be retained;</w:t>
      </w:r>
    </w:p>
    <w:p w14:paraId="0000001F" w14:textId="77777777" w:rsidR="009211F5" w:rsidRDefault="00DF3A6E">
      <w:pPr>
        <w:widowControl w:val="0"/>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review and recommend protection measures for high priority trees; </w:t>
      </w:r>
    </w:p>
    <w:p w14:paraId="00000020" w14:textId="77777777" w:rsidR="009211F5" w:rsidRDefault="00DF3A6E">
      <w:pPr>
        <w:widowControl w:val="0"/>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submit a marked-up Construction Plan that briefly notes recommendations and decisions made in the field;</w:t>
      </w:r>
    </w:p>
    <w:p w14:paraId="00000021" w14:textId="77777777" w:rsidR="009211F5" w:rsidRDefault="00DF3A6E">
      <w:pPr>
        <w:widowControl w:val="0"/>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submit a corresponding report including photo documentation;</w:t>
      </w:r>
    </w:p>
    <w:p w14:paraId="00000022" w14:textId="77777777" w:rsidR="009211F5" w:rsidRDefault="00DF3A6E">
      <w:pPr>
        <w:widowControl w:val="0"/>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Oversight</w:t>
      </w:r>
    </w:p>
    <w:p w14:paraId="00000023" w14:textId="77777777" w:rsidR="009211F5" w:rsidRDefault="00DF3A6E">
      <w:pPr>
        <w:widowControl w:val="0"/>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direct or execute pruning of branches and/or roots, hand excavation / air spading, and/or other tree care operations.</w:t>
      </w:r>
    </w:p>
    <w:p w14:paraId="00000024" w14:textId="77777777" w:rsidR="009211F5" w:rsidRDefault="00DF3A6E">
      <w:pPr>
        <w:widowControl w:val="0"/>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Monitoring and Inspections</w:t>
      </w:r>
    </w:p>
    <w:p w14:paraId="00000025" w14:textId="77777777" w:rsidR="009211F5" w:rsidRDefault="00DF3A6E">
      <w:pPr>
        <w:widowControl w:val="0"/>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periodically inspect fencing and ensure root zones are properly protected and clear of equipment and materials as required by the Engineer;</w:t>
      </w:r>
    </w:p>
    <w:p w14:paraId="00000026" w14:textId="77777777" w:rsidR="009211F5" w:rsidRDefault="00DF3A6E">
      <w:pPr>
        <w:widowControl w:val="0"/>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reevaluate tree protection measures for various phases of a project;</w:t>
      </w:r>
    </w:p>
    <w:p w14:paraId="00000027" w14:textId="77777777" w:rsidR="009211F5" w:rsidRDefault="00DF3A6E">
      <w:pPr>
        <w:widowControl w:val="0"/>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submit inspection notes with relevant and dated photos to the Engineer. </w:t>
      </w:r>
    </w:p>
    <w:p w14:paraId="00000028" w14:textId="77777777" w:rsidR="009211F5" w:rsidRDefault="00DF3A6E">
      <w:pPr>
        <w:widowControl w:val="0"/>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Special Care</w:t>
      </w:r>
    </w:p>
    <w:p w14:paraId="00000029" w14:textId="77777777" w:rsidR="009211F5" w:rsidRDefault="00DF3A6E">
      <w:pPr>
        <w:widowControl w:val="0"/>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oversee tree pruning for health and aesthetics;</w:t>
      </w:r>
    </w:p>
    <w:p w14:paraId="0000002A" w14:textId="77777777" w:rsidR="009211F5" w:rsidRDefault="00DF3A6E">
      <w:pPr>
        <w:widowControl w:val="0"/>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recommend fertilization and amendments;</w:t>
      </w:r>
    </w:p>
    <w:p w14:paraId="0000002B" w14:textId="77777777" w:rsidR="009211F5" w:rsidRDefault="00DF3A6E">
      <w:pPr>
        <w:widowControl w:val="0"/>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recommend and oversee pest control.</w:t>
      </w:r>
    </w:p>
    <w:p w14:paraId="0000002C" w14:textId="77777777" w:rsidR="009211F5" w:rsidRDefault="009211F5">
      <w:pPr>
        <w:widowControl w:val="0"/>
        <w:pBdr>
          <w:top w:val="nil"/>
          <w:left w:val="nil"/>
          <w:bottom w:val="nil"/>
          <w:right w:val="nil"/>
          <w:between w:val="nil"/>
        </w:pBdr>
        <w:ind w:left="720"/>
        <w:jc w:val="both"/>
        <w:rPr>
          <w:rFonts w:ascii="Arial" w:eastAsia="Arial" w:hAnsi="Arial" w:cs="Arial"/>
          <w:color w:val="000000"/>
          <w:sz w:val="24"/>
          <w:szCs w:val="24"/>
        </w:rPr>
      </w:pPr>
    </w:p>
    <w:p w14:paraId="0000002D" w14:textId="77777777" w:rsidR="009211F5" w:rsidRDefault="00DF3A6E">
      <w:pPr>
        <w:pStyle w:val="Heading2"/>
        <w:rPr>
          <w:rFonts w:ascii="Arial" w:eastAsia="Arial" w:hAnsi="Arial" w:cs="Arial"/>
        </w:rPr>
      </w:pPr>
      <w:r>
        <w:rPr>
          <w:rFonts w:ascii="Arial" w:eastAsia="Arial" w:hAnsi="Arial" w:cs="Arial"/>
        </w:rPr>
        <w:t>METHODS</w:t>
      </w:r>
    </w:p>
    <w:p w14:paraId="0000002E" w14:textId="77777777" w:rsidR="009211F5" w:rsidRDefault="009211F5">
      <w:pPr>
        <w:widowControl w:val="0"/>
        <w:jc w:val="both"/>
        <w:rPr>
          <w:rFonts w:ascii="Arial" w:eastAsia="Arial" w:hAnsi="Arial" w:cs="Arial"/>
          <w:sz w:val="24"/>
          <w:szCs w:val="24"/>
        </w:rPr>
      </w:pPr>
    </w:p>
    <w:p w14:paraId="0000002F" w14:textId="06B454D8" w:rsidR="009211F5" w:rsidRDefault="00DF3A6E">
      <w:pPr>
        <w:jc w:val="both"/>
        <w:rPr>
          <w:rFonts w:ascii="Arial" w:eastAsia="Arial" w:hAnsi="Arial" w:cs="Arial"/>
          <w:sz w:val="24"/>
          <w:szCs w:val="24"/>
        </w:rPr>
      </w:pPr>
      <w:r>
        <w:rPr>
          <w:rFonts w:ascii="Arial" w:eastAsia="Arial" w:hAnsi="Arial" w:cs="Arial"/>
          <w:sz w:val="24"/>
          <w:szCs w:val="24"/>
        </w:rPr>
        <w:t xml:space="preserve">Prior to any work, the Arborist shall walk the site with the </w:t>
      </w:r>
      <w:r w:rsidR="00DE30DF">
        <w:rPr>
          <w:rFonts w:ascii="Arial" w:eastAsia="Arial" w:hAnsi="Arial" w:cs="Arial"/>
          <w:sz w:val="24"/>
          <w:szCs w:val="24"/>
        </w:rPr>
        <w:t>Contract</w:t>
      </w:r>
      <w:r>
        <w:rPr>
          <w:rFonts w:ascii="Arial" w:eastAsia="Arial" w:hAnsi="Arial" w:cs="Arial"/>
          <w:sz w:val="24"/>
          <w:szCs w:val="24"/>
        </w:rPr>
        <w:t>or, the Engineer, the City’s Arborist / Tree Warden, and the Landscape Architect, to review trees, limits of construction activities, and other concerns. Where required for proper assessment of tree impacts, limits of work shall be staked or otherwise marked in the field prior to the site walk.</w:t>
      </w:r>
    </w:p>
    <w:p w14:paraId="00000030" w14:textId="77777777" w:rsidR="009211F5" w:rsidRDefault="009211F5">
      <w:pPr>
        <w:jc w:val="both"/>
        <w:rPr>
          <w:rFonts w:ascii="Arial" w:eastAsia="Arial" w:hAnsi="Arial" w:cs="Arial"/>
          <w:sz w:val="24"/>
          <w:szCs w:val="24"/>
        </w:rPr>
      </w:pPr>
    </w:p>
    <w:p w14:paraId="00000031" w14:textId="77777777" w:rsidR="009211F5" w:rsidRDefault="00DF3A6E">
      <w:pPr>
        <w:jc w:val="both"/>
        <w:rPr>
          <w:rFonts w:ascii="Arial" w:eastAsia="Arial" w:hAnsi="Arial" w:cs="Arial"/>
          <w:sz w:val="24"/>
          <w:szCs w:val="24"/>
        </w:rPr>
      </w:pPr>
      <w:r>
        <w:rPr>
          <w:rFonts w:ascii="Arial" w:eastAsia="Arial" w:hAnsi="Arial" w:cs="Arial"/>
          <w:sz w:val="24"/>
          <w:szCs w:val="24"/>
        </w:rPr>
        <w:t xml:space="preserve">Trees to be removed shall be painted or otherwise marked. </w:t>
      </w:r>
    </w:p>
    <w:p w14:paraId="00000032" w14:textId="77777777" w:rsidR="009211F5" w:rsidRDefault="009211F5">
      <w:pPr>
        <w:jc w:val="both"/>
        <w:rPr>
          <w:rFonts w:ascii="Arial" w:eastAsia="Arial" w:hAnsi="Arial" w:cs="Arial"/>
          <w:sz w:val="24"/>
          <w:szCs w:val="24"/>
        </w:rPr>
      </w:pPr>
    </w:p>
    <w:p w14:paraId="00000033" w14:textId="77777777" w:rsidR="009211F5" w:rsidRDefault="00DF3A6E">
      <w:pPr>
        <w:jc w:val="both"/>
        <w:rPr>
          <w:rFonts w:ascii="Arial" w:eastAsia="Arial" w:hAnsi="Arial" w:cs="Arial"/>
          <w:sz w:val="24"/>
          <w:szCs w:val="24"/>
        </w:rPr>
      </w:pPr>
      <w:r>
        <w:rPr>
          <w:rFonts w:ascii="Arial" w:eastAsia="Arial" w:hAnsi="Arial" w:cs="Arial"/>
          <w:sz w:val="24"/>
          <w:szCs w:val="24"/>
        </w:rPr>
        <w:t xml:space="preserve">Trees to be retained shall be marked such that it does not mar or damage the tree and such that marker is not easily removed. As applicable to the work and scope of the project, trees designated for removal or to be retained shall be noted on the plan and/or in the arborist’s report and photographed. </w:t>
      </w:r>
    </w:p>
    <w:p w14:paraId="00000034" w14:textId="77777777" w:rsidR="009211F5" w:rsidRDefault="009211F5">
      <w:pPr>
        <w:jc w:val="both"/>
        <w:rPr>
          <w:rFonts w:ascii="Arial" w:eastAsia="Arial" w:hAnsi="Arial" w:cs="Arial"/>
          <w:sz w:val="24"/>
          <w:szCs w:val="24"/>
        </w:rPr>
      </w:pPr>
    </w:p>
    <w:p w14:paraId="00000035" w14:textId="77777777" w:rsidR="009211F5" w:rsidRDefault="00DF3A6E">
      <w:pPr>
        <w:jc w:val="both"/>
        <w:rPr>
          <w:rFonts w:ascii="Arial" w:eastAsia="Arial" w:hAnsi="Arial" w:cs="Arial"/>
          <w:sz w:val="24"/>
          <w:szCs w:val="24"/>
        </w:rPr>
      </w:pPr>
      <w:r>
        <w:rPr>
          <w:rFonts w:ascii="Arial" w:eastAsia="Arial" w:hAnsi="Arial" w:cs="Arial"/>
          <w:sz w:val="24"/>
          <w:szCs w:val="24"/>
        </w:rPr>
        <w:t xml:space="preserve">Trees designated to remain that are damaged or removed by construction activities shall be noted and photographed for inclusion in inspection reports submitted to the Engineer. </w:t>
      </w:r>
    </w:p>
    <w:p w14:paraId="00000036" w14:textId="77777777" w:rsidR="009211F5" w:rsidRDefault="009211F5">
      <w:pPr>
        <w:widowControl w:val="0"/>
        <w:jc w:val="both"/>
        <w:rPr>
          <w:rFonts w:ascii="Arial" w:eastAsia="Arial" w:hAnsi="Arial" w:cs="Arial"/>
          <w:sz w:val="24"/>
          <w:szCs w:val="24"/>
        </w:rPr>
      </w:pPr>
    </w:p>
    <w:p w14:paraId="00000037" w14:textId="77777777" w:rsidR="009211F5" w:rsidRDefault="00DF3A6E">
      <w:pPr>
        <w:pStyle w:val="Heading2"/>
        <w:rPr>
          <w:rFonts w:ascii="Arial" w:eastAsia="Arial" w:hAnsi="Arial" w:cs="Arial"/>
        </w:rPr>
      </w:pPr>
      <w:r>
        <w:rPr>
          <w:rFonts w:ascii="Arial" w:eastAsia="Arial" w:hAnsi="Arial" w:cs="Arial"/>
        </w:rPr>
        <w:t>METHOD OF MEASUREMENT</w:t>
      </w:r>
    </w:p>
    <w:p w14:paraId="00000038" w14:textId="77777777" w:rsidR="009211F5" w:rsidRDefault="009211F5">
      <w:pPr>
        <w:widowControl w:val="0"/>
        <w:jc w:val="both"/>
        <w:rPr>
          <w:rFonts w:ascii="Arial" w:eastAsia="Arial" w:hAnsi="Arial" w:cs="Arial"/>
          <w:sz w:val="24"/>
          <w:szCs w:val="24"/>
        </w:rPr>
      </w:pPr>
    </w:p>
    <w:p w14:paraId="00000039" w14:textId="59AD5404" w:rsidR="009211F5" w:rsidRDefault="00DF3A6E">
      <w:pPr>
        <w:widowControl w:val="0"/>
        <w:jc w:val="both"/>
        <w:rPr>
          <w:rFonts w:ascii="Arial" w:eastAsia="Arial" w:hAnsi="Arial" w:cs="Arial"/>
          <w:sz w:val="24"/>
          <w:szCs w:val="24"/>
        </w:rPr>
      </w:pPr>
      <w:r w:rsidRPr="00DF3A6E">
        <w:rPr>
          <w:rFonts w:ascii="Arial" w:eastAsia="Arial" w:hAnsi="Arial" w:cs="Arial"/>
          <w:sz w:val="24"/>
          <w:szCs w:val="24"/>
        </w:rPr>
        <w:t xml:space="preserve">Arborist will be measured for payment by the </w:t>
      </w:r>
      <w:r w:rsidR="004004C1">
        <w:rPr>
          <w:rFonts w:ascii="Arial" w:eastAsia="Arial" w:hAnsi="Arial" w:cs="Arial"/>
          <w:sz w:val="24"/>
          <w:szCs w:val="24"/>
        </w:rPr>
        <w:t xml:space="preserve">Hour </w:t>
      </w:r>
      <w:r w:rsidR="00756A56" w:rsidRPr="00DF3A6E">
        <w:rPr>
          <w:rFonts w:ascii="Arial" w:eastAsia="Arial" w:hAnsi="Arial" w:cs="Arial"/>
          <w:sz w:val="24"/>
          <w:szCs w:val="24"/>
        </w:rPr>
        <w:t>of time spent onsite</w:t>
      </w:r>
      <w:r w:rsidR="006C3D24" w:rsidRPr="00DF3A6E">
        <w:rPr>
          <w:rFonts w:ascii="Arial" w:eastAsia="Arial" w:hAnsi="Arial" w:cs="Arial"/>
          <w:sz w:val="24"/>
          <w:szCs w:val="24"/>
        </w:rPr>
        <w:t>.</w:t>
      </w:r>
    </w:p>
    <w:p w14:paraId="0000003A" w14:textId="77777777" w:rsidR="009211F5" w:rsidRDefault="009211F5">
      <w:pPr>
        <w:widowControl w:val="0"/>
        <w:jc w:val="both"/>
        <w:rPr>
          <w:rFonts w:ascii="Arial" w:eastAsia="Arial" w:hAnsi="Arial" w:cs="Arial"/>
          <w:sz w:val="24"/>
          <w:szCs w:val="24"/>
        </w:rPr>
      </w:pPr>
    </w:p>
    <w:p w14:paraId="0000003B" w14:textId="77777777" w:rsidR="009211F5" w:rsidRDefault="00DF3A6E">
      <w:pPr>
        <w:pStyle w:val="Heading2"/>
        <w:rPr>
          <w:rFonts w:ascii="Arial" w:eastAsia="Arial" w:hAnsi="Arial" w:cs="Arial"/>
        </w:rPr>
      </w:pPr>
      <w:r>
        <w:rPr>
          <w:rFonts w:ascii="Arial" w:eastAsia="Arial" w:hAnsi="Arial" w:cs="Arial"/>
        </w:rPr>
        <w:t>BASIS OF PAYMENT</w:t>
      </w:r>
    </w:p>
    <w:p w14:paraId="0000003C" w14:textId="77777777" w:rsidR="009211F5" w:rsidRDefault="009211F5">
      <w:pPr>
        <w:widowControl w:val="0"/>
        <w:jc w:val="both"/>
        <w:rPr>
          <w:rFonts w:ascii="Arial" w:eastAsia="Arial" w:hAnsi="Arial" w:cs="Arial"/>
          <w:sz w:val="24"/>
          <w:szCs w:val="24"/>
        </w:rPr>
      </w:pPr>
    </w:p>
    <w:p w14:paraId="0000003E" w14:textId="76674365" w:rsidR="009211F5" w:rsidRDefault="00DF3A6E">
      <w:pPr>
        <w:widowControl w:val="0"/>
        <w:jc w:val="both"/>
        <w:rPr>
          <w:rFonts w:ascii="Arial" w:eastAsia="Arial" w:hAnsi="Arial" w:cs="Arial"/>
          <w:sz w:val="24"/>
          <w:szCs w:val="24"/>
        </w:rPr>
      </w:pPr>
      <w:r>
        <w:rPr>
          <w:rFonts w:ascii="Arial" w:eastAsia="Arial" w:hAnsi="Arial" w:cs="Arial"/>
          <w:sz w:val="24"/>
          <w:szCs w:val="24"/>
        </w:rPr>
        <w:t xml:space="preserve">Arborist will be paid at the </w:t>
      </w:r>
      <w:r w:rsidR="00507F42">
        <w:rPr>
          <w:rFonts w:ascii="Arial" w:eastAsia="Arial" w:hAnsi="Arial" w:cs="Arial"/>
          <w:sz w:val="24"/>
          <w:szCs w:val="24"/>
        </w:rPr>
        <w:t>c</w:t>
      </w:r>
      <w:r w:rsidR="00DE30DF">
        <w:rPr>
          <w:rFonts w:ascii="Arial" w:eastAsia="Arial" w:hAnsi="Arial" w:cs="Arial"/>
          <w:sz w:val="24"/>
          <w:szCs w:val="24"/>
        </w:rPr>
        <w:t>ontract</w:t>
      </w:r>
      <w:r>
        <w:rPr>
          <w:rFonts w:ascii="Arial" w:eastAsia="Arial" w:hAnsi="Arial" w:cs="Arial"/>
          <w:sz w:val="24"/>
          <w:szCs w:val="24"/>
        </w:rPr>
        <w:t xml:space="preserve"> unit price per </w:t>
      </w:r>
      <w:r w:rsidR="004004C1">
        <w:rPr>
          <w:rFonts w:ascii="Arial" w:eastAsia="Arial" w:hAnsi="Arial" w:cs="Arial"/>
          <w:sz w:val="24"/>
          <w:szCs w:val="24"/>
        </w:rPr>
        <w:t>H</w:t>
      </w:r>
      <w:r>
        <w:rPr>
          <w:rFonts w:ascii="Arial" w:eastAsia="Arial" w:hAnsi="Arial" w:cs="Arial"/>
          <w:sz w:val="24"/>
          <w:szCs w:val="24"/>
        </w:rPr>
        <w:t xml:space="preserve">our </w:t>
      </w:r>
      <w:r w:rsidR="00DD4F7F">
        <w:rPr>
          <w:rFonts w:ascii="Arial" w:eastAsia="Arial" w:hAnsi="Arial" w:cs="Arial"/>
          <w:sz w:val="24"/>
          <w:szCs w:val="24"/>
        </w:rPr>
        <w:t xml:space="preserve">of time spent onsite, </w:t>
      </w:r>
      <w:r>
        <w:rPr>
          <w:rFonts w:ascii="Arial" w:eastAsia="Arial" w:hAnsi="Arial" w:cs="Arial"/>
          <w:sz w:val="24"/>
          <w:szCs w:val="24"/>
        </w:rPr>
        <w:t>upon submi</w:t>
      </w:r>
      <w:r w:rsidR="00DD4F7F">
        <w:rPr>
          <w:rFonts w:ascii="Arial" w:eastAsia="Arial" w:hAnsi="Arial" w:cs="Arial"/>
          <w:sz w:val="24"/>
          <w:szCs w:val="24"/>
        </w:rPr>
        <w:t>ssion</w:t>
      </w:r>
      <w:r>
        <w:rPr>
          <w:rFonts w:ascii="Arial" w:eastAsia="Arial" w:hAnsi="Arial" w:cs="Arial"/>
          <w:sz w:val="24"/>
          <w:szCs w:val="24"/>
        </w:rPr>
        <w:t xml:space="preserve"> and acceptance of Reports described above</w:t>
      </w:r>
      <w:r w:rsidR="00DD4F7F">
        <w:rPr>
          <w:rFonts w:ascii="Arial" w:eastAsia="Arial" w:hAnsi="Arial" w:cs="Arial"/>
          <w:sz w:val="24"/>
          <w:szCs w:val="24"/>
        </w:rPr>
        <w:t>, which price shall include all labor, materials, equipment, and incidental costs required to complete the work</w:t>
      </w:r>
      <w:r>
        <w:rPr>
          <w:rFonts w:ascii="Arial" w:eastAsia="Arial" w:hAnsi="Arial" w:cs="Arial"/>
          <w:sz w:val="24"/>
          <w:szCs w:val="24"/>
        </w:rPr>
        <w:t xml:space="preserve">. </w:t>
      </w:r>
      <w:r w:rsidR="00DD4F7F">
        <w:rPr>
          <w:rFonts w:ascii="Arial" w:eastAsia="Arial" w:hAnsi="Arial" w:cs="Arial"/>
          <w:sz w:val="24"/>
          <w:szCs w:val="24"/>
        </w:rPr>
        <w:t>No separate payment will be made for t</w:t>
      </w:r>
      <w:r w:rsidR="00DD4F7F" w:rsidRPr="00DF3A6E">
        <w:rPr>
          <w:rFonts w:ascii="Arial" w:eastAsia="Arial" w:hAnsi="Arial" w:cs="Arial"/>
          <w:sz w:val="24"/>
          <w:szCs w:val="24"/>
        </w:rPr>
        <w:t xml:space="preserve">ime spent working on </w:t>
      </w:r>
      <w:r w:rsidR="00DD4F7F">
        <w:rPr>
          <w:rFonts w:ascii="Arial" w:eastAsia="Arial" w:hAnsi="Arial" w:cs="Arial"/>
          <w:sz w:val="24"/>
          <w:szCs w:val="24"/>
        </w:rPr>
        <w:t>r</w:t>
      </w:r>
      <w:r w:rsidR="00DD4F7F" w:rsidRPr="00DF3A6E">
        <w:rPr>
          <w:rFonts w:ascii="Arial" w:eastAsia="Arial" w:hAnsi="Arial" w:cs="Arial"/>
          <w:sz w:val="24"/>
          <w:szCs w:val="24"/>
        </w:rPr>
        <w:t>eport</w:t>
      </w:r>
      <w:r w:rsidR="00DD4F7F">
        <w:rPr>
          <w:rFonts w:ascii="Arial" w:eastAsia="Arial" w:hAnsi="Arial" w:cs="Arial"/>
          <w:sz w:val="24"/>
          <w:szCs w:val="24"/>
        </w:rPr>
        <w:t>s, but all costs in connection therewith</w:t>
      </w:r>
      <w:r w:rsidR="00DD4F7F" w:rsidRPr="00DF3A6E">
        <w:rPr>
          <w:rFonts w:ascii="Arial" w:eastAsia="Arial" w:hAnsi="Arial" w:cs="Arial"/>
          <w:sz w:val="24"/>
          <w:szCs w:val="24"/>
        </w:rPr>
        <w:t xml:space="preserve"> shall be </w:t>
      </w:r>
      <w:r w:rsidR="00DD4F7F">
        <w:rPr>
          <w:rFonts w:ascii="Arial" w:eastAsia="Arial" w:hAnsi="Arial" w:cs="Arial"/>
          <w:sz w:val="24"/>
          <w:szCs w:val="24"/>
        </w:rPr>
        <w:t>included in the Contract unit price bid.</w:t>
      </w:r>
    </w:p>
    <w:sectPr w:rsidR="009211F5">
      <w:pgSz w:w="12240" w:h="15840"/>
      <w:pgMar w:top="1440" w:right="1440" w:bottom="720" w:left="1440"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65CF6"/>
    <w:multiLevelType w:val="multilevel"/>
    <w:tmpl w:val="337EA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454A5B5F"/>
    <w:multiLevelType w:val="multilevel"/>
    <w:tmpl w:val="4FBA00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69CD2500"/>
    <w:multiLevelType w:val="multilevel"/>
    <w:tmpl w:val="64DA9B3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84375364">
    <w:abstractNumId w:val="2"/>
  </w:num>
  <w:num w:numId="2" w16cid:durableId="158885164">
    <w:abstractNumId w:val="1"/>
  </w:num>
  <w:num w:numId="3" w16cid:durableId="339048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F5"/>
    <w:rsid w:val="004004C1"/>
    <w:rsid w:val="00507F42"/>
    <w:rsid w:val="006C3D24"/>
    <w:rsid w:val="00756A56"/>
    <w:rsid w:val="00846EA4"/>
    <w:rsid w:val="009211F5"/>
    <w:rsid w:val="00B70787"/>
    <w:rsid w:val="00BA3914"/>
    <w:rsid w:val="00C336AF"/>
    <w:rsid w:val="00DD4F7F"/>
    <w:rsid w:val="00DE30DF"/>
    <w:rsid w:val="00DF3A6E"/>
    <w:rsid w:val="00F372C1"/>
    <w:rsid w:val="00FF5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820D"/>
  <w15:docId w15:val="{30D42FC9-4D77-416D-AD8A-85C78031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CA"/>
  </w:style>
  <w:style w:type="paragraph" w:styleId="Heading1">
    <w:name w:val="heading 1"/>
    <w:basedOn w:val="Normal"/>
    <w:next w:val="Heading2"/>
    <w:link w:val="Heading1Char"/>
    <w:uiPriority w:val="9"/>
    <w:qFormat/>
    <w:rsid w:val="003261F4"/>
    <w:pPr>
      <w:widowControl w:val="0"/>
      <w:tabs>
        <w:tab w:val="center" w:pos="4680"/>
        <w:tab w:val="right" w:pos="9360"/>
      </w:tabs>
      <w:autoSpaceDE w:val="0"/>
      <w:autoSpaceDN w:val="0"/>
      <w:adjustRightInd w:val="0"/>
      <w:outlineLvl w:val="0"/>
    </w:pPr>
    <w:rPr>
      <w:rFonts w:eastAsiaTheme="minorEastAsia"/>
      <w:b/>
      <w:sz w:val="24"/>
      <w:szCs w:val="24"/>
      <w:u w:val="single"/>
    </w:rPr>
  </w:style>
  <w:style w:type="paragraph" w:styleId="Heading2">
    <w:name w:val="heading 2"/>
    <w:basedOn w:val="Normal"/>
    <w:next w:val="Normal"/>
    <w:link w:val="Heading2Char"/>
    <w:uiPriority w:val="9"/>
    <w:unhideWhenUsed/>
    <w:qFormat/>
    <w:rsid w:val="003261F4"/>
    <w:pPr>
      <w:widowControl w:val="0"/>
      <w:autoSpaceDE w:val="0"/>
      <w:autoSpaceDN w:val="0"/>
      <w:adjustRightInd w:val="0"/>
      <w:jc w:val="both"/>
      <w:outlineLvl w:val="1"/>
    </w:pPr>
    <w:rPr>
      <w:rFonts w:eastAsiaTheme="minorEastAsia"/>
      <w:sz w:val="24"/>
      <w:szCs w:val="24"/>
      <w:u w:val="single"/>
    </w:rPr>
  </w:style>
  <w:style w:type="paragraph" w:styleId="Heading3">
    <w:name w:val="heading 3"/>
    <w:aliases w:val="2.01"/>
    <w:basedOn w:val="Normal"/>
    <w:next w:val="Normal"/>
    <w:link w:val="Heading3Char"/>
    <w:uiPriority w:val="9"/>
    <w:semiHidden/>
    <w:unhideWhenUsed/>
    <w:qFormat/>
    <w:rsid w:val="002D170F"/>
    <w:pPr>
      <w:numPr>
        <w:ilvl w:val="2"/>
        <w:numId w:val="3"/>
      </w:numPr>
      <w:overflowPunct w:val="0"/>
      <w:autoSpaceDE w:val="0"/>
      <w:autoSpaceDN w:val="0"/>
      <w:adjustRightInd w:val="0"/>
      <w:spacing w:after="240"/>
      <w:ind w:hanging="576"/>
      <w:textAlignment w:val="baseline"/>
      <w:outlineLvl w:val="2"/>
    </w:pPr>
    <w:rPr>
      <w:sz w:val="24"/>
    </w:rPr>
  </w:style>
  <w:style w:type="paragraph" w:styleId="Heading4">
    <w:name w:val="heading 4"/>
    <w:basedOn w:val="Normal"/>
    <w:next w:val="Normal"/>
    <w:link w:val="Heading4Char"/>
    <w:uiPriority w:val="9"/>
    <w:semiHidden/>
    <w:unhideWhenUsed/>
    <w:qFormat/>
    <w:rsid w:val="002D170F"/>
    <w:pPr>
      <w:numPr>
        <w:ilvl w:val="3"/>
        <w:numId w:val="3"/>
      </w:numPr>
      <w:overflowPunct w:val="0"/>
      <w:autoSpaceDE w:val="0"/>
      <w:autoSpaceDN w:val="0"/>
      <w:adjustRightInd w:val="0"/>
      <w:spacing w:after="240"/>
      <w:textAlignment w:val="baseline"/>
      <w:outlineLvl w:val="3"/>
    </w:pPr>
    <w:rPr>
      <w:sz w:val="24"/>
    </w:rPr>
  </w:style>
  <w:style w:type="paragraph" w:styleId="Heading5">
    <w:name w:val="heading 5"/>
    <w:basedOn w:val="Normal"/>
    <w:next w:val="Normal"/>
    <w:link w:val="Heading5Char"/>
    <w:uiPriority w:val="9"/>
    <w:semiHidden/>
    <w:unhideWhenUsed/>
    <w:qFormat/>
    <w:rsid w:val="002D170F"/>
    <w:pPr>
      <w:numPr>
        <w:ilvl w:val="4"/>
        <w:numId w:val="3"/>
      </w:numPr>
      <w:overflowPunct w:val="0"/>
      <w:autoSpaceDE w:val="0"/>
      <w:autoSpaceDN w:val="0"/>
      <w:adjustRightInd w:val="0"/>
      <w:spacing w:after="240"/>
      <w:textAlignment w:val="baseline"/>
      <w:outlineLvl w:val="4"/>
    </w:pPr>
    <w:rPr>
      <w:sz w:val="24"/>
    </w:rPr>
  </w:style>
  <w:style w:type="paragraph" w:styleId="Heading6">
    <w:name w:val="heading 6"/>
    <w:basedOn w:val="Normal"/>
    <w:next w:val="Normal"/>
    <w:link w:val="Heading6Char"/>
    <w:uiPriority w:val="9"/>
    <w:semiHidden/>
    <w:unhideWhenUsed/>
    <w:qFormat/>
    <w:rsid w:val="002D170F"/>
    <w:pPr>
      <w:numPr>
        <w:ilvl w:val="5"/>
        <w:numId w:val="3"/>
      </w:numPr>
      <w:overflowPunct w:val="0"/>
      <w:autoSpaceDE w:val="0"/>
      <w:autoSpaceDN w:val="0"/>
      <w:adjustRightInd w:val="0"/>
      <w:spacing w:after="240"/>
      <w:textAlignment w:val="baseline"/>
      <w:outlineLvl w:val="5"/>
    </w:pPr>
    <w:rPr>
      <w:sz w:val="24"/>
    </w:rPr>
  </w:style>
  <w:style w:type="paragraph" w:styleId="Heading7">
    <w:name w:val="heading 7"/>
    <w:basedOn w:val="Normal"/>
    <w:next w:val="Normal"/>
    <w:link w:val="Heading7Char"/>
    <w:qFormat/>
    <w:rsid w:val="002D170F"/>
    <w:pPr>
      <w:numPr>
        <w:ilvl w:val="6"/>
        <w:numId w:val="3"/>
      </w:numPr>
      <w:overflowPunct w:val="0"/>
      <w:autoSpaceDE w:val="0"/>
      <w:autoSpaceDN w:val="0"/>
      <w:adjustRightInd w:val="0"/>
      <w:spacing w:after="240"/>
      <w:textAlignment w:val="baseline"/>
      <w:outlineLvl w:val="6"/>
    </w:pPr>
    <w:rPr>
      <w:sz w:val="24"/>
    </w:rPr>
  </w:style>
  <w:style w:type="paragraph" w:styleId="Heading8">
    <w:name w:val="heading 8"/>
    <w:basedOn w:val="Normal"/>
    <w:next w:val="Normal"/>
    <w:link w:val="Heading8Char"/>
    <w:qFormat/>
    <w:rsid w:val="002D170F"/>
    <w:pPr>
      <w:numPr>
        <w:ilvl w:val="7"/>
        <w:numId w:val="3"/>
      </w:numPr>
      <w:overflowPunct w:val="0"/>
      <w:autoSpaceDE w:val="0"/>
      <w:autoSpaceDN w:val="0"/>
      <w:adjustRightInd w:val="0"/>
      <w:spacing w:after="240"/>
      <w:textAlignment w:val="baseline"/>
      <w:outlineLvl w:val="7"/>
    </w:pPr>
    <w:rPr>
      <w:sz w:val="24"/>
    </w:rPr>
  </w:style>
  <w:style w:type="paragraph" w:styleId="Heading9">
    <w:name w:val="heading 9"/>
    <w:basedOn w:val="Normal"/>
    <w:next w:val="Normal"/>
    <w:link w:val="Heading9Char"/>
    <w:qFormat/>
    <w:rsid w:val="002D170F"/>
    <w:pPr>
      <w:numPr>
        <w:ilvl w:val="8"/>
        <w:numId w:val="3"/>
      </w:numPr>
      <w:overflowPunct w:val="0"/>
      <w:autoSpaceDE w:val="0"/>
      <w:autoSpaceDN w:val="0"/>
      <w:adjustRightInd w:val="0"/>
      <w:spacing w:after="240"/>
      <w:textAlignment w:val="baseline"/>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77ACC"/>
    <w:pPr>
      <w:ind w:left="720"/>
      <w:contextualSpacing/>
    </w:pPr>
  </w:style>
  <w:style w:type="paragraph" w:styleId="BalloonText">
    <w:name w:val="Balloon Text"/>
    <w:basedOn w:val="Normal"/>
    <w:link w:val="BalloonTextChar"/>
    <w:uiPriority w:val="99"/>
    <w:semiHidden/>
    <w:unhideWhenUsed/>
    <w:rsid w:val="007F7CE2"/>
    <w:rPr>
      <w:rFonts w:ascii="Tahoma" w:hAnsi="Tahoma" w:cs="Tahoma"/>
      <w:sz w:val="16"/>
      <w:szCs w:val="16"/>
    </w:rPr>
  </w:style>
  <w:style w:type="character" w:customStyle="1" w:styleId="BalloonTextChar">
    <w:name w:val="Balloon Text Char"/>
    <w:basedOn w:val="DefaultParagraphFont"/>
    <w:link w:val="BalloonText"/>
    <w:uiPriority w:val="99"/>
    <w:semiHidden/>
    <w:rsid w:val="007F7CE2"/>
    <w:rPr>
      <w:rFonts w:ascii="Tahoma" w:eastAsia="Times New Roman" w:hAnsi="Tahoma" w:cs="Tahoma"/>
      <w:noProof/>
      <w:sz w:val="16"/>
      <w:szCs w:val="16"/>
    </w:rPr>
  </w:style>
  <w:style w:type="character" w:styleId="CommentReference">
    <w:name w:val="annotation reference"/>
    <w:rsid w:val="00ED6913"/>
    <w:rPr>
      <w:sz w:val="16"/>
      <w:szCs w:val="16"/>
    </w:rPr>
  </w:style>
  <w:style w:type="paragraph" w:styleId="CommentText">
    <w:name w:val="annotation text"/>
    <w:basedOn w:val="Normal"/>
    <w:link w:val="CommentTextChar"/>
    <w:rsid w:val="00ED6913"/>
    <w:rPr>
      <w:rFonts w:eastAsia="Calibri"/>
    </w:rPr>
  </w:style>
  <w:style w:type="character" w:customStyle="1" w:styleId="CommentTextChar">
    <w:name w:val="Comment Text Char"/>
    <w:basedOn w:val="DefaultParagraphFont"/>
    <w:link w:val="CommentText"/>
    <w:rsid w:val="00ED6913"/>
    <w:rPr>
      <w:rFonts w:ascii="Times New Roman" w:eastAsia="Calibri" w:hAnsi="Times New Roman" w:cs="Times New Roman"/>
      <w:sz w:val="20"/>
      <w:szCs w:val="20"/>
    </w:rPr>
  </w:style>
  <w:style w:type="paragraph" w:styleId="Header">
    <w:name w:val="header"/>
    <w:basedOn w:val="Normal"/>
    <w:link w:val="HeaderChar"/>
    <w:uiPriority w:val="99"/>
    <w:unhideWhenUsed/>
    <w:rsid w:val="0011343F"/>
    <w:pPr>
      <w:tabs>
        <w:tab w:val="center" w:pos="4680"/>
        <w:tab w:val="right" w:pos="9360"/>
      </w:tabs>
    </w:pPr>
  </w:style>
  <w:style w:type="character" w:customStyle="1" w:styleId="HeaderChar">
    <w:name w:val="Header Char"/>
    <w:basedOn w:val="DefaultParagraphFont"/>
    <w:link w:val="Header"/>
    <w:uiPriority w:val="99"/>
    <w:rsid w:val="0011343F"/>
    <w:rPr>
      <w:rFonts w:ascii="Times New Roman" w:eastAsia="Times New Roman" w:hAnsi="Times New Roman" w:cs="Times New Roman"/>
      <w:noProof/>
      <w:sz w:val="20"/>
      <w:szCs w:val="20"/>
    </w:rPr>
  </w:style>
  <w:style w:type="paragraph" w:styleId="Footer">
    <w:name w:val="footer"/>
    <w:basedOn w:val="Normal"/>
    <w:link w:val="FooterChar"/>
    <w:uiPriority w:val="99"/>
    <w:unhideWhenUsed/>
    <w:rsid w:val="0011343F"/>
    <w:pPr>
      <w:tabs>
        <w:tab w:val="center" w:pos="4680"/>
        <w:tab w:val="right" w:pos="9360"/>
      </w:tabs>
    </w:pPr>
  </w:style>
  <w:style w:type="character" w:customStyle="1" w:styleId="FooterChar">
    <w:name w:val="Footer Char"/>
    <w:basedOn w:val="DefaultParagraphFont"/>
    <w:link w:val="Footer"/>
    <w:uiPriority w:val="99"/>
    <w:rsid w:val="0011343F"/>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8E5C2C"/>
    <w:rPr>
      <w:rFonts w:eastAsia="Times New Roman"/>
      <w:b/>
      <w:bCs/>
      <w:noProof/>
    </w:rPr>
  </w:style>
  <w:style w:type="character" w:customStyle="1" w:styleId="CommentSubjectChar">
    <w:name w:val="Comment Subject Char"/>
    <w:basedOn w:val="CommentTextChar"/>
    <w:link w:val="CommentSubject"/>
    <w:uiPriority w:val="99"/>
    <w:semiHidden/>
    <w:rsid w:val="008E5C2C"/>
    <w:rPr>
      <w:rFonts w:ascii="Times New Roman" w:eastAsia="Times New Roman" w:hAnsi="Times New Roman" w:cs="Times New Roman"/>
      <w:b/>
      <w:bCs/>
      <w:noProof/>
      <w:sz w:val="20"/>
      <w:szCs w:val="20"/>
    </w:rPr>
  </w:style>
  <w:style w:type="paragraph" w:styleId="PlainText">
    <w:name w:val="Plain Text"/>
    <w:basedOn w:val="Normal"/>
    <w:link w:val="PlainTextChar"/>
    <w:unhideWhenUsed/>
    <w:rsid w:val="00136019"/>
    <w:pPr>
      <w:jc w:val="both"/>
    </w:pPr>
    <w:rPr>
      <w:rFonts w:ascii="Consolas" w:hAnsi="Consolas"/>
      <w:sz w:val="21"/>
      <w:szCs w:val="21"/>
    </w:rPr>
  </w:style>
  <w:style w:type="character" w:customStyle="1" w:styleId="PlainTextChar">
    <w:name w:val="Plain Text Char"/>
    <w:basedOn w:val="DefaultParagraphFont"/>
    <w:link w:val="PlainText"/>
    <w:rsid w:val="00136019"/>
    <w:rPr>
      <w:rFonts w:ascii="Consolas" w:eastAsia="Times New Roman" w:hAnsi="Consolas" w:cs="Times New Roman"/>
      <w:sz w:val="21"/>
      <w:szCs w:val="21"/>
    </w:rPr>
  </w:style>
  <w:style w:type="character" w:customStyle="1" w:styleId="Heading1Char">
    <w:name w:val="Heading 1 Char"/>
    <w:basedOn w:val="DefaultParagraphFont"/>
    <w:link w:val="Heading1"/>
    <w:rsid w:val="003261F4"/>
    <w:rPr>
      <w:rFonts w:ascii="Times New Roman" w:eastAsiaTheme="minorEastAsia" w:hAnsi="Times New Roman" w:cs="Times New Roman"/>
      <w:b/>
      <w:sz w:val="24"/>
      <w:szCs w:val="24"/>
      <w:u w:val="single"/>
    </w:rPr>
  </w:style>
  <w:style w:type="character" w:customStyle="1" w:styleId="Heading2Char">
    <w:name w:val="Heading 2 Char"/>
    <w:basedOn w:val="DefaultParagraphFont"/>
    <w:link w:val="Heading2"/>
    <w:rsid w:val="003261F4"/>
    <w:rPr>
      <w:rFonts w:ascii="Times New Roman" w:eastAsiaTheme="minorEastAsia" w:hAnsi="Times New Roman" w:cs="Times New Roman"/>
      <w:sz w:val="24"/>
      <w:szCs w:val="24"/>
      <w:u w:val="single"/>
    </w:rPr>
  </w:style>
  <w:style w:type="character" w:customStyle="1" w:styleId="Heading3Char">
    <w:name w:val="Heading 3 Char"/>
    <w:aliases w:val="2.01 Char"/>
    <w:basedOn w:val="DefaultParagraphFont"/>
    <w:link w:val="Heading3"/>
    <w:rsid w:val="002D170F"/>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2D170F"/>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2D170F"/>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2D170F"/>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2D170F"/>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2D170F"/>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2D170F"/>
    <w:rPr>
      <w:rFonts w:ascii="Times New Roman" w:eastAsia="Times New Roman" w:hAnsi="Times New Roman" w:cs="Times New Roman"/>
      <w:sz w:val="24"/>
      <w:szCs w:val="20"/>
    </w:rPr>
  </w:style>
  <w:style w:type="paragraph" w:styleId="Revision">
    <w:name w:val="Revision"/>
    <w:hidden/>
    <w:uiPriority w:val="99"/>
    <w:semiHidden/>
    <w:rsid w:val="00595703"/>
    <w:rPr>
      <w:noProo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2VNCAndtVay7bn8sd4Up6s3dZQ==">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 Falise</cp:lastModifiedBy>
  <cp:revision>10</cp:revision>
  <dcterms:created xsi:type="dcterms:W3CDTF">2024-06-24T12:40:00Z</dcterms:created>
  <dcterms:modified xsi:type="dcterms:W3CDTF">2024-10-31T00:48:00Z</dcterms:modified>
</cp:coreProperties>
</file>